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CSSE2 058 - Understanding the Emotion of Anger</w:t>
      </w:r>
    </w:p>
    <w:p>
      <w:pPr>
        <w:pStyle w:val="script"/>
      </w:pPr>
      <w:r>
        <w:rPr>
          <w:color w:val="808080"/>
        </w:rPr>
        <w:t xml:space="preserve">[00:00:00]</w:t>
      </w:r>
      <w:r>
        <w:t xml:space="preserve"> In this video, let's talk about how to apply emotional intelligence when you're dealing with and managing anger. Anger is something that we rarely express publicly, but it's often there under the surface in different situations with different people in different working environments. Somebody says something, somebody doesn't do anything that you need them to do.</w:t>
      </w:r>
    </w:p>
    <w:p>
      <w:pPr>
        <w:pStyle w:val="script"/>
      </w:pPr>
      <w:r>
        <w:t xml:space="preserve">And we can often feel anger and have it boil under the surface and then explode if we don't manage it. So, the first step in managing it is just to identify and acknowledge that you are feeling this anger. Because you know, this is dangerous. And you have to do something about it. So you have to, first of all, backtrack to the root cause of the anger.</w:t>
      </w:r>
    </w:p>
    <w:p>
      <w:pPr>
        <w:pStyle w:val="script"/>
      </w:pPr>
      <w:r>
        <w:t xml:space="preserve">And when you do it right there and then, your backtracking will be very accurate. Whereas, if you do it a lot later, you'll forget some of the elements, even though you might think you didn't, but you will. It's just how our brains work, and you'll be less accurate in realizing what really was the </w:t>
      </w:r>
      <w:r>
        <w:rPr>
          <w:color w:val="808080"/>
        </w:rPr>
        <w:t xml:space="preserve">[00:01:00]</w:t>
      </w:r>
      <w:r>
        <w:t xml:space="preserve"> root cause.</w:t>
      </w:r>
    </w:p>
    <w:p>
      <w:pPr>
        <w:pStyle w:val="script"/>
      </w:pPr>
      <w:r>
        <w:t xml:space="preserve">So, the earlier you backtrack to the root cause, the more accurately you'll sense it. Then you can ask yourself, is the cause of the anger justified? When you put kind of like a microscope lens on it, sometimes you'll be like, Oh! Nah, that was silly or that was a misunderstanding or I jumped to a conclusion.</w:t>
      </w:r>
    </w:p>
    <w:p>
      <w:pPr>
        <w:pStyle w:val="script"/>
      </w:pPr>
      <w:r>
        <w:t xml:space="preserve">So there's so many things that if we jump to that emotion without evaluating it, managing it, then there's a strong chance that we're going to make an inaccurate assessment of the situation and that inaccurate assessment of the situation is going to cause the anger. And this is the sort of the first way to protect yourself from making this mistake is asking, is it justified?</w:t>
      </w:r>
    </w:p>
    <w:p>
      <w:pPr>
        <w:pStyle w:val="script"/>
      </w:pPr>
      <w:r>
        <w:t xml:space="preserve">If it is justified, make sure that you don't lash out in the moment because you don't want to cause conflict. You want to immediately give yourself time and distance so that you can problem solve this situation. So let's talk about how to problem solve common anger </w:t>
      </w:r>
      <w:r>
        <w:rPr>
          <w:color w:val="808080"/>
        </w:rPr>
        <w:t xml:space="preserve">[00:02:00]</w:t>
      </w:r>
      <w:r>
        <w:t xml:space="preserve"> situations so that they don't happen again, or how to make them less bad.</w:t>
      </w:r>
    </w:p>
    <w:p>
      <w:pPr>
        <w:pStyle w:val="script"/>
      </w:pPr>
      <w:r>
        <w:t xml:space="preserve">When you ask yourself, what was the root cause, is it due to unmet expectations? Like somebody was It's supposed to be doing something well and they didn't do it well or they didn't do it at all. Well, first of all, is there a plan B like a fallback plan? Like for example, when I have coaching clients and they miss a session, I could just waste an hour.</w:t>
      </w:r>
    </w:p>
    <w:p>
      <w:pPr>
        <w:pStyle w:val="script"/>
      </w:pPr>
      <w:r>
        <w:t xml:space="preserve">But if I have a plan B, I can do other work. And then actually, I don't feel bad at all that I missed the hour because I just got a chance to do other work that I didn't get to do. So if I didn't have that. Extra work I had to do, then I would get mad because I literally wasted an hour. But this way I didn't waste anything.</w:t>
      </w:r>
    </w:p>
    <w:p>
      <w:pPr>
        <w:pStyle w:val="script"/>
      </w:pPr>
      <w:r>
        <w:t xml:space="preserve">So sometimes if you have a plan B, you're not gonna get angry. Even sometimes you'll be a little happy because maybe the plan B was actually what you kind of wanted to do, or maybe it was more enjoyable for you to do. Now, another issue is that if there is an unmet </w:t>
      </w:r>
      <w:r>
        <w:rPr>
          <w:color w:val="808080"/>
        </w:rPr>
        <w:t xml:space="preserve">[00:03:00]</w:t>
      </w:r>
      <w:r>
        <w:t xml:space="preserve"> expectation, who's the responsible party?</w:t>
      </w:r>
    </w:p>
    <w:p>
      <w:pPr>
        <w:pStyle w:val="script"/>
      </w:pPr>
      <w:r>
        <w:t xml:space="preserve">Sometimes it might be you, for example. If you schedule something at a time that's convenient for you, but not convenient for the other person, well, you increase the chances of them flaking on that appointment. Or if you set a deadline that was too aggressive, or if you pay somebody too little, of course, you're going to get lower results.</w:t>
      </w:r>
    </w:p>
    <w:p>
      <w:pPr>
        <w:pStyle w:val="script"/>
      </w:pPr>
      <w:r>
        <w:t xml:space="preserve">And if you keep the high level of expectation, then of course, you're just basically setting yourself up for disappointment. Another way to problem solve this is can you avoid this person or situation in the future, or if it's your fault, what different Tasks or deadlines can you impose that are more reasonable and sometimes a philosophical way to look at it is if you expect less You will get less disappointed.</w:t>
      </w:r>
    </w:p>
    <w:p>
      <w:pPr>
        <w:pStyle w:val="script"/>
      </w:pPr>
      <w:r>
        <w:t xml:space="preserve">You will get less angry. So sometimes it's very internal. People will say, what does that mean, expect less? Do you want to be unambitious? Do you want to not accomplish anything? No. It's just a kind </w:t>
      </w:r>
      <w:r>
        <w:rPr>
          <w:color w:val="808080"/>
        </w:rPr>
        <w:t xml:space="preserve">[00:04:00]</w:t>
      </w:r>
      <w:r>
        <w:t xml:space="preserve"> of a way to keep yourself not getting stressed out and being reasonable. Maintaining a balance of ambition and ability.</w:t>
      </w:r>
    </w:p>
    <w:p>
      <w:pPr>
        <w:pStyle w:val="script"/>
      </w:pPr>
      <w:r>
        <w:t xml:space="preserve">So if you expect less or Leave room for, okay, I can't be disappointed. It's not the end of the world. And if you combine that with having a plan B, sometimes that makes it really simple to take disappointments and not get angry. And if it's someone else's actions, can you resolve them? Maybe you can give them feedback.</w:t>
      </w:r>
    </w:p>
    <w:p>
      <w:pPr>
        <w:pStyle w:val="script"/>
      </w:pPr>
      <w:r>
        <w:t xml:space="preserve">In a different part of this course, we talk about the SBI model of giving feedback, which is a constructive way to give feedback so that you explain what the person did, how it affected you, And it's just a clear way to explain what happened so that they understand, Oh, they had this kind of an impact on you.</w:t>
      </w:r>
    </w:p>
    <w:p>
      <w:pPr>
        <w:pStyle w:val="script"/>
      </w:pPr>
      <w:r>
        <w:t xml:space="preserve">They might not even realize it. And then you can work together to resolve it. If that person is not good to work with, then you don't want to resolve it too much because it might escalate in more anger and </w:t>
      </w:r>
      <w:r>
        <w:rPr>
          <w:color w:val="808080"/>
        </w:rPr>
        <w:t xml:space="preserve">[00:05:00]</w:t>
      </w:r>
      <w:r>
        <w:t xml:space="preserve"> negativity. But if that person is actually on the same page with you and they're willing to work with you on resolving the issue, then you can together come up with steps for how to avoid this issue in the future.</w:t>
      </w:r>
    </w:p>
    <w:p>
      <w:pPr>
        <w:pStyle w:val="script"/>
      </w:pPr>
      <w:r>
        <w:t xml:space="preserve">Now, let's continue going over the ways to problem solve this anger issue. You can ask trusted sources for an opinion, somebody objective, because you and the person who you're dealing with, they're subjective. So maybe a third party can offer an opinion, who's the rational party, where did something go wrong.</w:t>
      </w:r>
    </w:p>
    <w:p>
      <w:pPr>
        <w:pStyle w:val="script"/>
      </w:pPr>
      <w:r>
        <w:t xml:space="preserve">Sometimes for other people, it's just easier to see things clearly because they're just not involved. Sometimes we get angry also because of something that somebody said. Or did. And again, they probably didn't mean to do that or say anything bad, it's just an issue of jumping to conclusions. If you have that check, is it rational to get mad at it, is it a misunderstanding, likely you will see, okay, yes, it was a misunderstanding.</w:t>
      </w:r>
    </w:p>
    <w:p>
      <w:pPr>
        <w:pStyle w:val="script"/>
      </w:pPr>
      <w:r>
        <w:t xml:space="preserve">In rare cases, people actually want to do something malicious to us directly. More often than not, </w:t>
      </w:r>
      <w:r>
        <w:rPr>
          <w:color w:val="808080"/>
        </w:rPr>
        <w:t xml:space="preserve">[00:06:00]</w:t>
      </w:r>
      <w:r>
        <w:t xml:space="preserve"> there's an issue of distorted thinking where we project motivations onto others that aren't actually accurate. You can say, well, this person is saying something mean, or making fun of me, or something. But that's just your assumption and your projection.</w:t>
      </w:r>
    </w:p>
    <w:p>
      <w:pPr>
        <w:pStyle w:val="script"/>
      </w:pPr>
      <w:r>
        <w:t xml:space="preserve">Maybe they're just having fun and being lighthearted. You just misunderstood. So sometimes taking a step back like that allows you to easily mitigate that anger without even letting it escalate.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CSSE2 058 - Understanding the Emotion of Anger</dc:title>
  <dc:creator>Un-named</dc:creator>
  <cp:lastModifiedBy>Un-named</cp:lastModifiedBy>
  <cp:revision>1</cp:revision>
  <dcterms:created xsi:type="dcterms:W3CDTF">2025-01-25T18:49:54Z</dcterms:created>
  <dcterms:modified xsi:type="dcterms:W3CDTF">2025-01-25T18:49:54Z</dcterms:modified>
</cp:coreProperties>
</file>

<file path=docProps/custom.xml><?xml version="1.0" encoding="utf-8"?>
<Properties xmlns="http://schemas.openxmlformats.org/officeDocument/2006/custom-properties" xmlns:vt="http://schemas.openxmlformats.org/officeDocument/2006/docPropsVTypes"/>
</file>